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08262" w14:textId="77777777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MODELO DE PROPOSTA DE PREÇOS</w:t>
      </w:r>
    </w:p>
    <w:p w14:paraId="25069211" w14:textId="77777777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Spec="center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1304"/>
        <w:gridCol w:w="1761"/>
        <w:gridCol w:w="3001"/>
      </w:tblGrid>
      <w:tr w:rsidR="002A3BB2" w:rsidRPr="0035307E" w14:paraId="0D7AD7A7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081E4CF4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Nome de Fantasia: </w:t>
            </w:r>
          </w:p>
        </w:tc>
      </w:tr>
      <w:tr w:rsidR="002A3BB2" w:rsidRPr="0035307E" w14:paraId="4211ECC9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3CAFDF2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Razão Social: </w:t>
            </w:r>
          </w:p>
        </w:tc>
      </w:tr>
      <w:tr w:rsidR="002A3BB2" w:rsidRPr="0035307E" w14:paraId="11F3F05A" w14:textId="77777777" w:rsidTr="0035307E">
        <w:trPr>
          <w:trHeight w:val="445"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44B5A546" w14:textId="77777777" w:rsidR="002A3BB2" w:rsidRPr="0035307E" w:rsidRDefault="002A3BB2" w:rsidP="002A3BB2">
            <w:pPr>
              <w:pStyle w:val="NormalWeb"/>
              <w:spacing w:before="120" w:after="120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CNPJ:</w:t>
            </w:r>
            <w:r w:rsidRPr="0035307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0792487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Optante pelo Simples: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r w:rsidRPr="0035307E">
              <w:rPr>
                <w:rFonts w:ascii="Arial" w:hAnsi="Arial" w:cs="Arial"/>
                <w:b/>
              </w:rPr>
              <w:t xml:space="preserve"> Sim 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r w:rsidRPr="0035307E">
              <w:rPr>
                <w:rFonts w:ascii="Arial" w:hAnsi="Arial" w:cs="Arial"/>
                <w:b/>
              </w:rPr>
              <w:t xml:space="preserve"> Não</w:t>
            </w:r>
          </w:p>
        </w:tc>
      </w:tr>
      <w:tr w:rsidR="002A3BB2" w:rsidRPr="0035307E" w14:paraId="1B427D8F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565879B8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Endereço: </w:t>
            </w:r>
          </w:p>
        </w:tc>
      </w:tr>
      <w:tr w:rsidR="002A3BB2" w:rsidRPr="0035307E" w14:paraId="3CEB6773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60D79823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Bairro: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49F4519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Cidade: </w:t>
            </w:r>
          </w:p>
        </w:tc>
      </w:tr>
      <w:tr w:rsidR="002A3BB2" w:rsidRPr="0035307E" w14:paraId="52BEFBCB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2DEC6CD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CEP: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6218213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E-mail: </w:t>
            </w:r>
          </w:p>
        </w:tc>
      </w:tr>
      <w:tr w:rsidR="002A3BB2" w:rsidRPr="0035307E" w14:paraId="6FB20FFA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03CE7929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Telefone: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230AC84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Fax:</w:t>
            </w:r>
          </w:p>
        </w:tc>
      </w:tr>
      <w:tr w:rsidR="002A3BB2" w:rsidRPr="0035307E" w14:paraId="1570DD0A" w14:textId="77777777" w:rsidTr="0035307E">
        <w:trPr>
          <w:trHeight w:val="369"/>
        </w:trPr>
        <w:tc>
          <w:tcPr>
            <w:tcW w:w="3511" w:type="dxa"/>
            <w:shd w:val="clear" w:color="auto" w:fill="auto"/>
          </w:tcPr>
          <w:p w14:paraId="1D1BCEE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Banco:</w:t>
            </w:r>
          </w:p>
        </w:tc>
        <w:tc>
          <w:tcPr>
            <w:tcW w:w="6066" w:type="dxa"/>
            <w:gridSpan w:val="3"/>
            <w:shd w:val="clear" w:color="auto" w:fill="auto"/>
          </w:tcPr>
          <w:p w14:paraId="4EDD28BE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Nome do Favorecido:</w:t>
            </w:r>
          </w:p>
        </w:tc>
      </w:tr>
      <w:tr w:rsidR="002A3BB2" w:rsidRPr="0035307E" w14:paraId="4BDE4DD3" w14:textId="77777777" w:rsidTr="0035307E">
        <w:trPr>
          <w:trHeight w:val="209"/>
        </w:trPr>
        <w:tc>
          <w:tcPr>
            <w:tcW w:w="3511" w:type="dxa"/>
            <w:shd w:val="clear" w:color="auto" w:fill="auto"/>
          </w:tcPr>
          <w:p w14:paraId="25DC7E35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Nº da agência bancária:</w:t>
            </w:r>
          </w:p>
        </w:tc>
        <w:tc>
          <w:tcPr>
            <w:tcW w:w="3065" w:type="dxa"/>
            <w:gridSpan w:val="2"/>
            <w:shd w:val="clear" w:color="auto" w:fill="auto"/>
          </w:tcPr>
          <w:p w14:paraId="16E28C3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Conta Bancária:</w:t>
            </w:r>
          </w:p>
        </w:tc>
        <w:tc>
          <w:tcPr>
            <w:tcW w:w="3001" w:type="dxa"/>
            <w:shd w:val="clear" w:color="auto" w:fill="auto"/>
          </w:tcPr>
          <w:p w14:paraId="0C2A3FCD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Tipo de Conta:</w:t>
            </w:r>
          </w:p>
        </w:tc>
      </w:tr>
    </w:tbl>
    <w:p w14:paraId="2A5C73E4" w14:textId="77777777" w:rsidR="00FE3B86" w:rsidRPr="0035307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</w:p>
    <w:p w14:paraId="37D6BC4F" w14:textId="77777777" w:rsidR="00FE3B86" w:rsidRPr="0035307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1. OBJETO</w:t>
      </w:r>
    </w:p>
    <w:p w14:paraId="4402EB4E" w14:textId="558A4F0A" w:rsidR="00D87E09" w:rsidRPr="0035307E" w:rsidRDefault="00732924" w:rsidP="00732924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35307E">
        <w:rPr>
          <w:rFonts w:ascii="Arial" w:hAnsi="Arial" w:cs="Arial"/>
          <w:b/>
          <w:bCs/>
          <w:shd w:val="clear" w:color="auto" w:fill="FFFFFF"/>
        </w:rPr>
        <w:t>1.1</w:t>
      </w:r>
      <w:r w:rsidRPr="0035307E">
        <w:rPr>
          <w:rFonts w:ascii="Arial" w:hAnsi="Arial" w:cs="Arial"/>
          <w:shd w:val="clear" w:color="auto" w:fill="FFFFFF"/>
        </w:rPr>
        <w:t xml:space="preserve">. </w:t>
      </w:r>
      <w:r w:rsidR="0022000B">
        <w:rPr>
          <w:rFonts w:ascii="Arial" w:hAnsi="Arial" w:cs="Arial"/>
          <w:shd w:val="clear" w:color="auto" w:fill="FFFFFF"/>
        </w:rPr>
        <w:t>Contratação de Empresa especializada para o fornecimento de</w:t>
      </w:r>
      <w:r w:rsidR="0036691A" w:rsidRPr="0035307E">
        <w:rPr>
          <w:rFonts w:ascii="Arial" w:hAnsi="Arial" w:cs="Arial"/>
          <w:shd w:val="clear" w:color="auto" w:fill="FFFFFF"/>
        </w:rPr>
        <w:t xml:space="preserve"> Aparelho Telefônico Móvel</w:t>
      </w:r>
      <w:r w:rsidR="00D87E09" w:rsidRPr="0035307E">
        <w:rPr>
          <w:rFonts w:ascii="Arial" w:hAnsi="Arial" w:cs="Arial"/>
          <w:shd w:val="clear" w:color="auto" w:fill="FFFFFF"/>
        </w:rPr>
        <w:t>, afim de atender às demandas do Conselho Regional de Enfermagem do Amazonas</w:t>
      </w:r>
      <w:r w:rsidR="0036691A" w:rsidRPr="0035307E">
        <w:rPr>
          <w:rFonts w:ascii="Arial" w:hAnsi="Arial" w:cs="Arial"/>
          <w:shd w:val="clear" w:color="auto" w:fill="FFFFFF"/>
        </w:rPr>
        <w:t xml:space="preserve"> – COREN-AM</w:t>
      </w:r>
      <w:r w:rsidR="00D87E09" w:rsidRPr="0035307E">
        <w:rPr>
          <w:rFonts w:ascii="Arial" w:hAnsi="Arial" w:cs="Arial"/>
          <w:shd w:val="clear" w:color="auto" w:fill="FFFFFF"/>
        </w:rPr>
        <w:t>.</w:t>
      </w:r>
    </w:p>
    <w:p w14:paraId="3F09E98D" w14:textId="77777777" w:rsidR="00FE3B86" w:rsidRPr="0035307E" w:rsidRDefault="00FE3B86" w:rsidP="00FE3B86">
      <w:pPr>
        <w:autoSpaceDE w:val="0"/>
        <w:spacing w:before="120" w:after="120"/>
        <w:jc w:val="both"/>
        <w:rPr>
          <w:rFonts w:ascii="Arial" w:hAnsi="Arial" w:cs="Arial"/>
          <w:b/>
        </w:rPr>
      </w:pPr>
    </w:p>
    <w:p w14:paraId="7A51945F" w14:textId="77777777" w:rsidR="00FE3B86" w:rsidRPr="0035307E" w:rsidRDefault="00FE3B86" w:rsidP="00FE3B86">
      <w:pPr>
        <w:pStyle w:val="Corpodetexto"/>
        <w:spacing w:before="120" w:after="120"/>
        <w:rPr>
          <w:b/>
          <w:sz w:val="24"/>
          <w:szCs w:val="24"/>
        </w:rPr>
      </w:pPr>
      <w:r w:rsidRPr="0035307E">
        <w:rPr>
          <w:b/>
          <w:sz w:val="24"/>
          <w:szCs w:val="24"/>
        </w:rPr>
        <w:t>2. PLANILHA DE PREÇOS</w:t>
      </w:r>
    </w:p>
    <w:p w14:paraId="26B5EBA9" w14:textId="77777777" w:rsidR="00FE3B86" w:rsidRPr="0035307E" w:rsidRDefault="00FE3B86" w:rsidP="00FE3B86">
      <w:pPr>
        <w:spacing w:before="120" w:after="120"/>
        <w:jc w:val="both"/>
        <w:rPr>
          <w:rFonts w:ascii="Arial" w:hAnsi="Arial" w:cs="Arial"/>
        </w:rPr>
      </w:pPr>
      <w:r w:rsidRPr="0035307E">
        <w:rPr>
          <w:rFonts w:ascii="Arial" w:hAnsi="Arial" w:cs="Arial"/>
          <w:b/>
        </w:rPr>
        <w:t>2.1.</w:t>
      </w:r>
      <w:r w:rsidRPr="0035307E">
        <w:rPr>
          <w:rFonts w:ascii="Arial" w:hAnsi="Arial" w:cs="Arial"/>
        </w:rPr>
        <w:t xml:space="preserve"> Apresentar planilha descritiva com marca, valores unitários, mensais e anuais/totais, junto com total geral do grupo. </w:t>
      </w:r>
    </w:p>
    <w:tbl>
      <w:tblPr>
        <w:tblStyle w:val="Tabelacomgrade"/>
        <w:tblW w:w="11629" w:type="dxa"/>
        <w:jc w:val="center"/>
        <w:tblLook w:val="04A0" w:firstRow="1" w:lastRow="0" w:firstColumn="1" w:lastColumn="0" w:noHBand="0" w:noVBand="1"/>
      </w:tblPr>
      <w:tblGrid>
        <w:gridCol w:w="879"/>
        <w:gridCol w:w="5224"/>
        <w:gridCol w:w="1163"/>
        <w:gridCol w:w="1163"/>
        <w:gridCol w:w="1601"/>
        <w:gridCol w:w="1599"/>
      </w:tblGrid>
      <w:tr w:rsidR="00D87E09" w:rsidRPr="0035307E" w14:paraId="17E1BC40" w14:textId="77777777" w:rsidTr="0035307E">
        <w:trPr>
          <w:trHeight w:val="459"/>
          <w:jc w:val="center"/>
        </w:trPr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C1E82A5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5224" w:type="dxa"/>
            <w:shd w:val="clear" w:color="auto" w:fill="F2F2F2" w:themeFill="background1" w:themeFillShade="F2"/>
            <w:vAlign w:val="center"/>
          </w:tcPr>
          <w:p w14:paraId="2986BC0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163" w:type="dxa"/>
            <w:shd w:val="clear" w:color="auto" w:fill="F2F2F2" w:themeFill="background1" w:themeFillShade="F2"/>
            <w:vAlign w:val="center"/>
          </w:tcPr>
          <w:p w14:paraId="30E801FB" w14:textId="77777777" w:rsidR="00D87E09" w:rsidRPr="0035307E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163" w:type="dxa"/>
            <w:shd w:val="clear" w:color="auto" w:fill="F2F2F2" w:themeFill="background1" w:themeFillShade="F2"/>
            <w:vAlign w:val="center"/>
          </w:tcPr>
          <w:p w14:paraId="4FA0BED1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Q T D E = (A)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64C54073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VLR. UNITÁRIO (R$) = (B)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7E46648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VLR. TOTAL (R$) </w:t>
            </w:r>
          </w:p>
          <w:p w14:paraId="6D8B6655" w14:textId="77777777" w:rsidR="00D87E09" w:rsidRPr="0035307E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= (C =A x B)</w:t>
            </w:r>
          </w:p>
        </w:tc>
      </w:tr>
      <w:tr w:rsidR="00D87E09" w:rsidRPr="0035307E" w14:paraId="49FDCFDF" w14:textId="77777777" w:rsidTr="0035307E">
        <w:trPr>
          <w:trHeight w:val="1885"/>
          <w:jc w:val="center"/>
        </w:trPr>
        <w:tc>
          <w:tcPr>
            <w:tcW w:w="879" w:type="dxa"/>
            <w:vAlign w:val="center"/>
          </w:tcPr>
          <w:p w14:paraId="49FF8FFB" w14:textId="77777777" w:rsidR="00D87E09" w:rsidRPr="0035307E" w:rsidRDefault="00D87E09" w:rsidP="00CB43B0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t>01</w:t>
            </w:r>
          </w:p>
        </w:tc>
        <w:tc>
          <w:tcPr>
            <w:tcW w:w="5224" w:type="dxa"/>
          </w:tcPr>
          <w:p w14:paraId="6C2977A1" w14:textId="328773CC" w:rsidR="0034793C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01 Aparelho Telefônico Móvel</w:t>
            </w:r>
          </w:p>
          <w:p w14:paraId="11721894" w14:textId="61259378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</w:p>
          <w:p w14:paraId="79975B26" w14:textId="52149879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Descrição:</w:t>
            </w:r>
          </w:p>
          <w:p w14:paraId="7B2A3DD5" w14:textId="47A6BE54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Tela</w:t>
            </w:r>
          </w:p>
          <w:p w14:paraId="62E06BDD" w14:textId="4FC6573B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a) Tipo: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 xml:space="preserve"> IPS LCD – Multitouch;</w:t>
            </w:r>
          </w:p>
          <w:p w14:paraId="0A1DC456" w14:textId="0D6FC330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b) Tamanho: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4.7”;</w:t>
            </w:r>
          </w:p>
          <w:p w14:paraId="58E74FF5" w14:textId="41F2CEBC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c) Resolução: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1080p Full HD 1334 x 750 pixels;</w:t>
            </w:r>
          </w:p>
          <w:p w14:paraId="1AF1E8CD" w14:textId="4D7CC688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</w:p>
          <w:p w14:paraId="46D922E0" w14:textId="0A9EFC2E" w:rsidR="0022000B" w:rsidRP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 w:rsidRPr="0022000B">
              <w:rPr>
                <w:rFonts w:ascii="Arial" w:hAnsi="Arial" w:cs="Arial"/>
                <w:b/>
                <w:bCs/>
                <w:color w:val="222222"/>
                <w:lang w:eastAsia="pt-BR"/>
              </w:rPr>
              <w:t>Câmera</w:t>
            </w:r>
          </w:p>
          <w:p w14:paraId="103D34E6" w14:textId="293F2523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d)Traseira: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12 MP</w:t>
            </w:r>
            <w:r>
              <w:rPr>
                <w:rFonts w:ascii="Arial" w:hAnsi="Arial" w:cs="Arial"/>
                <w:color w:val="222222"/>
                <w:lang w:eastAsia="pt-BR"/>
              </w:rPr>
              <w:t>;</w:t>
            </w:r>
          </w:p>
          <w:p w14:paraId="5FE9C52B" w14:textId="39F6779B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e) Frontal: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7 MP</w:t>
            </w:r>
            <w:r>
              <w:rPr>
                <w:rFonts w:ascii="Arial" w:hAnsi="Arial" w:cs="Arial"/>
                <w:color w:val="222222"/>
                <w:lang w:eastAsia="pt-BR"/>
              </w:rPr>
              <w:t>;</w:t>
            </w:r>
          </w:p>
          <w:p w14:paraId="3F5750F2" w14:textId="13C93360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</w:p>
          <w:p w14:paraId="28C4AD16" w14:textId="330AB181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Armazenamento</w:t>
            </w:r>
          </w:p>
          <w:p w14:paraId="75E2E177" w14:textId="6CB79B3A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lastRenderedPageBreak/>
              <w:t xml:space="preserve">f) Memória Interna: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64 GB;</w:t>
            </w:r>
          </w:p>
          <w:p w14:paraId="451F0BC1" w14:textId="130BAA33" w:rsidR="0022000B" w:rsidRPr="0035307E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g) Memória RAM: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2GB;</w:t>
            </w:r>
          </w:p>
          <w:p w14:paraId="5F7B8F64" w14:textId="77777777" w:rsidR="00D87E09" w:rsidRDefault="00D87E09" w:rsidP="000B71AC">
            <w:pPr>
              <w:jc w:val="both"/>
              <w:rPr>
                <w:rFonts w:ascii="Arial" w:hAnsi="Arial" w:cs="Arial"/>
              </w:rPr>
            </w:pPr>
          </w:p>
          <w:p w14:paraId="2F34605E" w14:textId="77777777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Processamento</w:t>
            </w:r>
          </w:p>
          <w:p w14:paraId="1558A9D5" w14:textId="2076480F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h)</w:t>
            </w:r>
            <w:r>
              <w:rPr>
                <w:rFonts w:ascii="Arial" w:hAnsi="Arial" w:cs="Arial"/>
                <w:b/>
                <w:bCs/>
              </w:rPr>
              <w:t xml:space="preserve"> Processador: </w:t>
            </w:r>
            <w:r w:rsidRPr="00764F26">
              <w:rPr>
                <w:rFonts w:ascii="Arial" w:hAnsi="Arial" w:cs="Arial"/>
              </w:rPr>
              <w:t>Octa-core de até 1,4 GHZ;</w:t>
            </w:r>
          </w:p>
          <w:p w14:paraId="66FF6853" w14:textId="77777777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2AD7064" w14:textId="77777777" w:rsidR="0022000B" w:rsidRP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Outros</w:t>
            </w:r>
          </w:p>
          <w:p w14:paraId="2428E581" w14:textId="20539C9D" w:rsidR="0022000B" w:rsidRP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i)</w:t>
            </w:r>
            <w:r>
              <w:rPr>
                <w:rFonts w:ascii="Arial" w:hAnsi="Arial" w:cs="Arial"/>
                <w:b/>
                <w:bCs/>
              </w:rPr>
              <w:t xml:space="preserve"> Alimentação/Tipo de bateria: </w:t>
            </w:r>
            <w:r w:rsidRPr="00764F26">
              <w:rPr>
                <w:rFonts w:ascii="Arial" w:hAnsi="Arial" w:cs="Arial"/>
              </w:rPr>
              <w:t>Bateria de Ions de Lítio de 3400 mAh;</w:t>
            </w:r>
          </w:p>
          <w:p w14:paraId="10DD6F71" w14:textId="77777777" w:rsid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j)</w:t>
            </w:r>
            <w:r>
              <w:rPr>
                <w:rFonts w:ascii="Arial" w:hAnsi="Arial" w:cs="Arial"/>
                <w:b/>
                <w:bCs/>
              </w:rPr>
              <w:t xml:space="preserve"> Garantia: </w:t>
            </w:r>
            <w:r w:rsidRPr="00764F26">
              <w:rPr>
                <w:rFonts w:ascii="Arial" w:hAnsi="Arial" w:cs="Arial"/>
              </w:rPr>
              <w:t>12 (doze) meses</w:t>
            </w:r>
            <w:r w:rsidR="00764F26" w:rsidRPr="00764F26">
              <w:rPr>
                <w:rFonts w:ascii="Arial" w:hAnsi="Arial" w:cs="Arial"/>
              </w:rPr>
              <w:t>.</w:t>
            </w:r>
          </w:p>
          <w:p w14:paraId="66555B7A" w14:textId="77777777" w:rsidR="00764F26" w:rsidRDefault="00764F26" w:rsidP="0022000B">
            <w:pPr>
              <w:jc w:val="both"/>
              <w:rPr>
                <w:rFonts w:ascii="Arial" w:hAnsi="Arial" w:cs="Arial"/>
              </w:rPr>
            </w:pPr>
          </w:p>
          <w:p w14:paraId="40664B0F" w14:textId="026CBA92" w:rsidR="00764F26" w:rsidRPr="0022000B" w:rsidRDefault="00764F26" w:rsidP="0022000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Referência: (Samsung A71, Samsung S10, Iphone 8 e Xiaomi MI9</w:t>
            </w:r>
            <w:r w:rsidR="000045ED">
              <w:rPr>
                <w:rFonts w:ascii="Arial" w:hAnsi="Arial" w:cs="Arial"/>
              </w:rPr>
              <w:t xml:space="preserve"> - </w:t>
            </w:r>
            <w:r w:rsidR="000045ED" w:rsidRPr="000045ED">
              <w:rPr>
                <w:rFonts w:ascii="Arial" w:hAnsi="Arial" w:cs="Arial"/>
              </w:rPr>
              <w:t>Ou de melhor qualidade, devendo a empresa demostrar desempenho, qualidade e produtividade compatíveis, em consonância ao Acórdão 113/2016 -  Plenário - TC</w:t>
            </w:r>
            <w:r w:rsidR="000045E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).</w:t>
            </w:r>
          </w:p>
        </w:tc>
        <w:tc>
          <w:tcPr>
            <w:tcW w:w="1163" w:type="dxa"/>
            <w:vAlign w:val="center"/>
          </w:tcPr>
          <w:p w14:paraId="2F5A5B49" w14:textId="77777777" w:rsidR="00D87E09" w:rsidRPr="0035307E" w:rsidRDefault="00D87E09" w:rsidP="00D87E09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lastRenderedPageBreak/>
              <w:t>Definir</w:t>
            </w:r>
          </w:p>
        </w:tc>
        <w:tc>
          <w:tcPr>
            <w:tcW w:w="1163" w:type="dxa"/>
            <w:vAlign w:val="center"/>
          </w:tcPr>
          <w:p w14:paraId="386CDB62" w14:textId="1D9954B8" w:rsidR="00D87E09" w:rsidRPr="0035307E" w:rsidRDefault="0034793C" w:rsidP="000B71AC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t>01</w:t>
            </w:r>
          </w:p>
        </w:tc>
        <w:tc>
          <w:tcPr>
            <w:tcW w:w="1599" w:type="dxa"/>
            <w:vAlign w:val="center"/>
          </w:tcPr>
          <w:p w14:paraId="43290C9A" w14:textId="77777777" w:rsidR="00D87E09" w:rsidRPr="0035307E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9" w:type="dxa"/>
            <w:vAlign w:val="center"/>
          </w:tcPr>
          <w:p w14:paraId="18D54D29" w14:textId="77777777" w:rsidR="00D87E09" w:rsidRPr="0035307E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D87E09" w:rsidRPr="0035307E" w14:paraId="570B4666" w14:textId="77777777" w:rsidTr="0035307E">
        <w:trPr>
          <w:trHeight w:val="147"/>
          <w:jc w:val="center"/>
        </w:trPr>
        <w:tc>
          <w:tcPr>
            <w:tcW w:w="10030" w:type="dxa"/>
            <w:gridSpan w:val="5"/>
            <w:vAlign w:val="center"/>
          </w:tcPr>
          <w:p w14:paraId="291C7DC6" w14:textId="77777777" w:rsidR="00D87E09" w:rsidRPr="0035307E" w:rsidRDefault="00D87E09" w:rsidP="00D87E09">
            <w:pPr>
              <w:jc w:val="right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TOTAL GERAL (R$) = (∑ da Coluna C) →</w:t>
            </w:r>
          </w:p>
        </w:tc>
        <w:tc>
          <w:tcPr>
            <w:tcW w:w="1599" w:type="dxa"/>
            <w:vAlign w:val="center"/>
          </w:tcPr>
          <w:p w14:paraId="4511CDA7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8A528BD" w14:textId="77777777" w:rsidR="00732924" w:rsidRPr="0035307E" w:rsidRDefault="00732924" w:rsidP="00FE3B86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Cs w:val="24"/>
          <w:u w:val="single"/>
        </w:rPr>
      </w:pPr>
    </w:p>
    <w:p w14:paraId="0318A538" w14:textId="77777777" w:rsidR="00FE3B86" w:rsidRPr="0035307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35307E">
        <w:rPr>
          <w:rFonts w:ascii="Arial" w:hAnsi="Arial" w:cs="Arial"/>
        </w:rPr>
        <w:t>Validade da Proposta: ___ (_______) dias, observado o prazo mínimo de 60 (sessenta) dias.</w:t>
      </w:r>
    </w:p>
    <w:p w14:paraId="6386FE8D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4CE063AE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VALOR TOTA</w:t>
      </w:r>
      <w:r w:rsidR="00D87E09" w:rsidRPr="0035307E">
        <w:rPr>
          <w:rFonts w:ascii="Arial" w:hAnsi="Arial" w:cs="Arial"/>
          <w:b/>
        </w:rPr>
        <w:t>L DA PROPOSTA: R$ _____________ (__________</w:t>
      </w:r>
      <w:r w:rsidRPr="0035307E">
        <w:rPr>
          <w:rFonts w:ascii="Arial" w:hAnsi="Arial" w:cs="Arial"/>
          <w:b/>
        </w:rPr>
        <w:t>________)</w:t>
      </w:r>
      <w:r w:rsidR="00D87E09" w:rsidRPr="0035307E">
        <w:rPr>
          <w:rFonts w:ascii="Arial" w:hAnsi="Arial" w:cs="Arial"/>
          <w:b/>
        </w:rPr>
        <w:t>.</w:t>
      </w:r>
    </w:p>
    <w:p w14:paraId="575CEFBD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23660439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ASSINATURA:</w:t>
      </w:r>
    </w:p>
    <w:p w14:paraId="1BBCBB07" w14:textId="77777777" w:rsidR="00BB0567" w:rsidRDefault="00BB0567"/>
    <w:sectPr w:rsidR="00BB0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F2C7C"/>
    <w:multiLevelType w:val="hybridMultilevel"/>
    <w:tmpl w:val="BEFEB7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884031"/>
    <w:multiLevelType w:val="multilevel"/>
    <w:tmpl w:val="4DEE31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" w15:restartNumberingAfterBreak="0">
    <w:nsid w:val="71A510E7"/>
    <w:multiLevelType w:val="hybridMultilevel"/>
    <w:tmpl w:val="EB52333A"/>
    <w:lvl w:ilvl="0" w:tplc="16CE1D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86"/>
    <w:rsid w:val="000045ED"/>
    <w:rsid w:val="0022000B"/>
    <w:rsid w:val="002A3BB2"/>
    <w:rsid w:val="0034793C"/>
    <w:rsid w:val="0035307E"/>
    <w:rsid w:val="0036691A"/>
    <w:rsid w:val="00673606"/>
    <w:rsid w:val="00732924"/>
    <w:rsid w:val="00764F26"/>
    <w:rsid w:val="00A61C8E"/>
    <w:rsid w:val="00A95C30"/>
    <w:rsid w:val="00BB0567"/>
    <w:rsid w:val="00CB43B0"/>
    <w:rsid w:val="00D87E09"/>
    <w:rsid w:val="00DC6209"/>
    <w:rsid w:val="00E332ED"/>
    <w:rsid w:val="00FE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F5E0"/>
  <w15:chartTrackingRefBased/>
  <w15:docId w15:val="{2F043B74-853C-4784-A444-E71C9B3B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FE3B86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character" w:customStyle="1" w:styleId="CorpodetextoChar">
    <w:name w:val="Corpo de texto Char"/>
    <w:basedOn w:val="Fontepargpadro"/>
    <w:uiPriority w:val="99"/>
    <w:semiHidden/>
    <w:rsid w:val="00FE3B8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Normal"/>
    <w:rsid w:val="00FE3B86"/>
    <w:pPr>
      <w:widowControl w:val="0"/>
      <w:ind w:right="-1"/>
      <w:jc w:val="both"/>
    </w:pPr>
    <w:rPr>
      <w:rFonts w:ascii="Arial" w:hAnsi="Arial" w:cs="Arial"/>
      <w:szCs w:val="20"/>
    </w:rPr>
  </w:style>
  <w:style w:type="paragraph" w:styleId="NormalWeb">
    <w:name w:val="Normal (Web)"/>
    <w:basedOn w:val="Normal"/>
    <w:uiPriority w:val="99"/>
    <w:rsid w:val="00FE3B86"/>
    <w:pPr>
      <w:suppressAutoHyphens w:val="0"/>
      <w:spacing w:before="280" w:after="280"/>
    </w:pPr>
  </w:style>
  <w:style w:type="character" w:customStyle="1" w:styleId="CorpodetextoChar1">
    <w:name w:val="Corpo de texto Char1"/>
    <w:link w:val="Corpodetexto"/>
    <w:rsid w:val="00FE3B8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Corpodetexto31">
    <w:name w:val="Corpo de texto 31"/>
    <w:basedOn w:val="Normal"/>
    <w:rsid w:val="00D87E09"/>
    <w:pPr>
      <w:spacing w:after="120"/>
    </w:pPr>
    <w:rPr>
      <w:sz w:val="16"/>
      <w:szCs w:val="16"/>
      <w:lang w:eastAsia="ar-SA"/>
    </w:rPr>
  </w:style>
  <w:style w:type="table" w:styleId="Tabelacomgrade">
    <w:name w:val="Table Grid"/>
    <w:basedOn w:val="Tabelanormal"/>
    <w:rsid w:val="00D87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B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Adriane Simoes</cp:lastModifiedBy>
  <cp:revision>8</cp:revision>
  <dcterms:created xsi:type="dcterms:W3CDTF">2020-04-22T15:56:00Z</dcterms:created>
  <dcterms:modified xsi:type="dcterms:W3CDTF">2020-04-22T17:03:00Z</dcterms:modified>
</cp:coreProperties>
</file>